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AEAF1" w14:textId="7D3D024C" w:rsidR="00864C1C" w:rsidRDefault="00864C1C"/>
    <w:p w14:paraId="773CAABE" w14:textId="77777777" w:rsidR="0044098D" w:rsidRDefault="0044098D" w:rsidP="0044098D">
      <w:pPr>
        <w:keepNext/>
        <w:keepLines/>
        <w:spacing w:before="360" w:after="0"/>
        <w:jc w:val="center"/>
        <w:outlineLvl w:val="0"/>
        <w:rPr>
          <w:rFonts w:asciiTheme="majorHAnsi" w:eastAsiaTheme="majorEastAsia" w:hAnsiTheme="majorHAnsi" w:cstheme="majorBidi"/>
          <w:b/>
          <w:color w:val="2F5496" w:themeColor="accent1" w:themeShade="BF"/>
          <w:sz w:val="32"/>
          <w:szCs w:val="32"/>
        </w:rPr>
      </w:pPr>
      <w:bookmarkStart w:id="0" w:name="_Toc145078576"/>
      <w:r w:rsidRPr="00856166">
        <w:rPr>
          <w:rFonts w:asciiTheme="majorHAnsi" w:eastAsiaTheme="majorEastAsia" w:hAnsiTheme="majorHAnsi" w:cstheme="majorBidi"/>
          <w:b/>
          <w:color w:val="2F5496" w:themeColor="accent1" w:themeShade="BF"/>
          <w:sz w:val="32"/>
          <w:szCs w:val="32"/>
        </w:rPr>
        <w:t>Fragebogen zur Förderung von Vereinen und Gruppierungen in der Gemeinde Dürmentingen</w:t>
      </w:r>
    </w:p>
    <w:p w14:paraId="6D6F2618" w14:textId="3B9F8079" w:rsidR="0044098D" w:rsidRDefault="0044098D" w:rsidP="0044098D">
      <w:pPr>
        <w:keepNext/>
        <w:keepLines/>
        <w:spacing w:before="360" w:after="0"/>
        <w:jc w:val="center"/>
        <w:outlineLvl w:val="0"/>
        <w:rPr>
          <w:rFonts w:asciiTheme="majorHAnsi" w:eastAsiaTheme="majorEastAsia" w:hAnsiTheme="majorHAnsi" w:cstheme="majorBidi"/>
          <w:b/>
          <w:color w:val="2F5496" w:themeColor="accent1" w:themeShade="BF"/>
          <w:sz w:val="32"/>
          <w:szCs w:val="32"/>
        </w:rPr>
      </w:pPr>
      <w:r>
        <w:rPr>
          <w:rFonts w:asciiTheme="majorHAnsi" w:eastAsiaTheme="majorEastAsia" w:hAnsiTheme="majorHAnsi" w:cstheme="majorBidi"/>
          <w:b/>
          <w:color w:val="2F5496" w:themeColor="accent1" w:themeShade="BF"/>
          <w:sz w:val="32"/>
          <w:szCs w:val="32"/>
        </w:rPr>
        <w:t>202</w:t>
      </w:r>
      <w:r w:rsidR="00FF32E0">
        <w:rPr>
          <w:rFonts w:asciiTheme="majorHAnsi" w:eastAsiaTheme="majorEastAsia" w:hAnsiTheme="majorHAnsi" w:cstheme="majorBidi"/>
          <w:b/>
          <w:color w:val="2F5496" w:themeColor="accent1" w:themeShade="BF"/>
          <w:sz w:val="32"/>
          <w:szCs w:val="32"/>
        </w:rPr>
        <w:t>5</w:t>
      </w:r>
    </w:p>
    <w:p w14:paraId="5C155649" w14:textId="77777777" w:rsidR="0044098D" w:rsidRDefault="0044098D" w:rsidP="0044098D">
      <w:pPr>
        <w:keepNext/>
        <w:keepLines/>
        <w:spacing w:before="360" w:after="0"/>
        <w:outlineLvl w:val="0"/>
        <w:rPr>
          <w:rFonts w:asciiTheme="majorHAnsi" w:eastAsiaTheme="majorEastAsia" w:hAnsiTheme="majorHAnsi" w:cstheme="majorBidi"/>
          <w:b/>
          <w:color w:val="2F5496" w:themeColor="accent1" w:themeShade="BF"/>
          <w:sz w:val="32"/>
          <w:szCs w:val="32"/>
        </w:rPr>
      </w:pPr>
    </w:p>
    <w:tbl>
      <w:tblPr>
        <w:tblW w:w="13620" w:type="dxa"/>
        <w:tblCellMar>
          <w:left w:w="70" w:type="dxa"/>
          <w:right w:w="70" w:type="dxa"/>
        </w:tblCellMar>
        <w:tblLook w:val="04A0" w:firstRow="1" w:lastRow="0" w:firstColumn="1" w:lastColumn="0" w:noHBand="0" w:noVBand="1"/>
      </w:tblPr>
      <w:tblGrid>
        <w:gridCol w:w="6060"/>
        <w:gridCol w:w="3780"/>
        <w:gridCol w:w="3780"/>
      </w:tblGrid>
      <w:tr w:rsidR="0044098D" w:rsidRPr="00856166" w14:paraId="34A5A451" w14:textId="77777777" w:rsidTr="00740D5C">
        <w:trPr>
          <w:gridAfter w:val="1"/>
          <w:wAfter w:w="3780" w:type="dxa"/>
          <w:trHeight w:val="480"/>
        </w:trPr>
        <w:tc>
          <w:tcPr>
            <w:tcW w:w="9840" w:type="dxa"/>
            <w:gridSpan w:val="2"/>
            <w:tcBorders>
              <w:top w:val="nil"/>
              <w:left w:val="nil"/>
              <w:bottom w:val="nil"/>
              <w:right w:val="nil"/>
            </w:tcBorders>
            <w:shd w:val="clear" w:color="auto" w:fill="auto"/>
            <w:vAlign w:val="center"/>
            <w:hideMark/>
          </w:tcPr>
          <w:bookmarkEnd w:id="0"/>
          <w:p w14:paraId="399C1A31" w14:textId="77777777" w:rsidR="0044098D" w:rsidRPr="00074AF5" w:rsidRDefault="0044098D" w:rsidP="00740D5C">
            <w:pPr>
              <w:spacing w:after="0" w:line="240" w:lineRule="auto"/>
              <w:rPr>
                <w:rFonts w:ascii="Calibri" w:eastAsia="Times New Roman" w:hAnsi="Calibri" w:cs="Calibri"/>
                <w:b/>
                <w:bCs/>
                <w:sz w:val="24"/>
                <w:szCs w:val="24"/>
                <w:lang w:eastAsia="de-DE"/>
              </w:rPr>
            </w:pPr>
            <w:r w:rsidRPr="00074AF5">
              <w:rPr>
                <w:rFonts w:ascii="Calibri" w:eastAsia="Times New Roman" w:hAnsi="Calibri" w:cs="Calibri"/>
                <w:b/>
                <w:bCs/>
                <w:sz w:val="24"/>
                <w:szCs w:val="24"/>
                <w:lang w:eastAsia="de-DE"/>
              </w:rPr>
              <w:t>Name des Vereins:</w:t>
            </w:r>
          </w:p>
        </w:tc>
      </w:tr>
      <w:tr w:rsidR="0044098D" w:rsidRPr="00856166" w14:paraId="2187D5A8" w14:textId="77777777" w:rsidTr="00740D5C">
        <w:trPr>
          <w:gridAfter w:val="1"/>
          <w:wAfter w:w="3780" w:type="dxa"/>
          <w:trHeight w:val="480"/>
        </w:trPr>
        <w:tc>
          <w:tcPr>
            <w:tcW w:w="9840" w:type="dxa"/>
            <w:gridSpan w:val="2"/>
            <w:tcBorders>
              <w:top w:val="nil"/>
              <w:left w:val="nil"/>
              <w:bottom w:val="single" w:sz="4" w:space="0" w:color="auto"/>
              <w:right w:val="nil"/>
            </w:tcBorders>
            <w:shd w:val="clear" w:color="auto" w:fill="auto"/>
            <w:vAlign w:val="center"/>
            <w:hideMark/>
          </w:tcPr>
          <w:p w14:paraId="519D7B16" w14:textId="77777777" w:rsidR="0044098D" w:rsidRPr="00074AF5" w:rsidRDefault="0044098D" w:rsidP="00740D5C">
            <w:pPr>
              <w:spacing w:after="0" w:line="240" w:lineRule="auto"/>
              <w:jc w:val="center"/>
              <w:rPr>
                <w:rFonts w:ascii="Calibri" w:eastAsia="Times New Roman" w:hAnsi="Calibri" w:cs="Calibri"/>
                <w:sz w:val="24"/>
                <w:szCs w:val="24"/>
                <w:lang w:eastAsia="de-DE"/>
              </w:rPr>
            </w:pPr>
            <w:r w:rsidRPr="00074AF5">
              <w:rPr>
                <w:rFonts w:ascii="Calibri" w:eastAsia="Times New Roman" w:hAnsi="Calibri" w:cs="Calibri"/>
                <w:sz w:val="24"/>
                <w:szCs w:val="24"/>
                <w:lang w:eastAsia="de-DE"/>
              </w:rPr>
              <w:t> </w:t>
            </w:r>
          </w:p>
        </w:tc>
      </w:tr>
      <w:tr w:rsidR="0044098D" w:rsidRPr="00856166" w14:paraId="27F13DFE" w14:textId="77777777" w:rsidTr="00740D5C">
        <w:trPr>
          <w:gridAfter w:val="1"/>
          <w:wAfter w:w="3780" w:type="dxa"/>
          <w:trHeight w:val="480"/>
        </w:trPr>
        <w:tc>
          <w:tcPr>
            <w:tcW w:w="6060" w:type="dxa"/>
            <w:tcBorders>
              <w:top w:val="nil"/>
              <w:left w:val="nil"/>
              <w:bottom w:val="nil"/>
              <w:right w:val="nil"/>
            </w:tcBorders>
            <w:shd w:val="clear" w:color="auto" w:fill="auto"/>
            <w:vAlign w:val="center"/>
            <w:hideMark/>
          </w:tcPr>
          <w:p w14:paraId="731C5FA0" w14:textId="77777777" w:rsidR="0044098D" w:rsidRPr="00074AF5" w:rsidRDefault="0044098D" w:rsidP="00740D5C">
            <w:pPr>
              <w:spacing w:after="0" w:line="240" w:lineRule="auto"/>
              <w:jc w:val="center"/>
              <w:rPr>
                <w:rFonts w:ascii="Calibri" w:eastAsia="Times New Roman" w:hAnsi="Calibri" w:cs="Calibri"/>
                <w:sz w:val="24"/>
                <w:szCs w:val="24"/>
                <w:lang w:eastAsia="de-DE"/>
              </w:rPr>
            </w:pPr>
          </w:p>
        </w:tc>
        <w:tc>
          <w:tcPr>
            <w:tcW w:w="3780" w:type="dxa"/>
            <w:tcBorders>
              <w:top w:val="nil"/>
              <w:left w:val="nil"/>
              <w:bottom w:val="nil"/>
              <w:right w:val="nil"/>
            </w:tcBorders>
            <w:shd w:val="clear" w:color="auto" w:fill="auto"/>
            <w:vAlign w:val="center"/>
            <w:hideMark/>
          </w:tcPr>
          <w:p w14:paraId="228D75E9" w14:textId="77777777" w:rsidR="0044098D" w:rsidRPr="00856166" w:rsidRDefault="0044098D" w:rsidP="00740D5C">
            <w:pPr>
              <w:spacing w:after="0" w:line="240" w:lineRule="auto"/>
              <w:rPr>
                <w:rFonts w:ascii="Times New Roman" w:eastAsia="Times New Roman" w:hAnsi="Times New Roman" w:cs="Times New Roman"/>
                <w:sz w:val="20"/>
                <w:szCs w:val="20"/>
                <w:lang w:eastAsia="de-DE"/>
              </w:rPr>
            </w:pPr>
          </w:p>
        </w:tc>
      </w:tr>
      <w:tr w:rsidR="0044098D" w:rsidRPr="00856166" w14:paraId="679122D1" w14:textId="77777777" w:rsidTr="00740D5C">
        <w:trPr>
          <w:gridAfter w:val="1"/>
          <w:wAfter w:w="3780" w:type="dxa"/>
          <w:trHeight w:val="480"/>
        </w:trPr>
        <w:tc>
          <w:tcPr>
            <w:tcW w:w="6060" w:type="dxa"/>
            <w:tcBorders>
              <w:top w:val="nil"/>
              <w:left w:val="nil"/>
              <w:bottom w:val="nil"/>
              <w:right w:val="nil"/>
            </w:tcBorders>
            <w:shd w:val="clear" w:color="auto" w:fill="auto"/>
            <w:vAlign w:val="center"/>
            <w:hideMark/>
          </w:tcPr>
          <w:p w14:paraId="6CE404A6" w14:textId="431EDBF5" w:rsidR="0044098D" w:rsidRPr="00074AF5" w:rsidRDefault="0044098D" w:rsidP="00740D5C">
            <w:pPr>
              <w:spacing w:after="0" w:line="240" w:lineRule="auto"/>
              <w:rPr>
                <w:rFonts w:ascii="Calibri" w:eastAsia="Times New Roman" w:hAnsi="Calibri" w:cs="Calibri"/>
                <w:sz w:val="24"/>
                <w:szCs w:val="24"/>
                <w:lang w:eastAsia="de-DE"/>
              </w:rPr>
            </w:pPr>
            <w:r w:rsidRPr="00074AF5">
              <w:rPr>
                <w:rFonts w:ascii="Calibri" w:eastAsia="Times New Roman" w:hAnsi="Calibri" w:cs="Calibri"/>
                <w:sz w:val="24"/>
                <w:szCs w:val="24"/>
                <w:lang w:eastAsia="de-DE"/>
              </w:rPr>
              <w:t>1.)   Anzahl der</w:t>
            </w:r>
            <w:r w:rsidR="009619B7" w:rsidRPr="00074AF5">
              <w:rPr>
                <w:rFonts w:ascii="Calibri" w:eastAsia="Times New Roman" w:hAnsi="Calibri" w:cs="Calibri"/>
                <w:sz w:val="24"/>
                <w:szCs w:val="24"/>
                <w:lang w:eastAsia="de-DE"/>
              </w:rPr>
              <w:t xml:space="preserve"> aktiven</w:t>
            </w:r>
            <w:r w:rsidRPr="00074AF5">
              <w:rPr>
                <w:rFonts w:ascii="Calibri" w:eastAsia="Times New Roman" w:hAnsi="Calibri" w:cs="Calibri"/>
                <w:sz w:val="24"/>
                <w:szCs w:val="24"/>
                <w:lang w:eastAsia="de-DE"/>
              </w:rPr>
              <w:t xml:space="preserve"> jugendlichen Mitglieder unter 18 Jahren</w:t>
            </w:r>
            <w:r w:rsidR="009619B7" w:rsidRPr="00074AF5">
              <w:rPr>
                <w:rFonts w:ascii="Calibri" w:eastAsia="Times New Roman" w:hAnsi="Calibri" w:cs="Calibri"/>
                <w:sz w:val="24"/>
                <w:szCs w:val="24"/>
                <w:lang w:eastAsia="de-DE"/>
              </w:rPr>
              <w:t>*</w:t>
            </w:r>
            <w:r w:rsidRPr="00074AF5">
              <w:rPr>
                <w:rFonts w:ascii="Calibri" w:eastAsia="Times New Roman" w:hAnsi="Calibri" w:cs="Calibri"/>
                <w:sz w:val="24"/>
                <w:szCs w:val="24"/>
                <w:lang w:eastAsia="de-DE"/>
              </w:rPr>
              <w:t>:</w:t>
            </w:r>
          </w:p>
        </w:tc>
        <w:tc>
          <w:tcPr>
            <w:tcW w:w="3780" w:type="dxa"/>
            <w:tcBorders>
              <w:top w:val="nil"/>
              <w:left w:val="nil"/>
              <w:bottom w:val="single" w:sz="4" w:space="0" w:color="auto"/>
              <w:right w:val="nil"/>
            </w:tcBorders>
            <w:shd w:val="clear" w:color="auto" w:fill="auto"/>
            <w:vAlign w:val="center"/>
            <w:hideMark/>
          </w:tcPr>
          <w:p w14:paraId="02934A2C" w14:textId="77777777" w:rsidR="0044098D" w:rsidRPr="00856166" w:rsidRDefault="0044098D" w:rsidP="00740D5C">
            <w:pPr>
              <w:spacing w:after="0" w:line="240" w:lineRule="auto"/>
              <w:rPr>
                <w:rFonts w:ascii="Calibri" w:eastAsia="Times New Roman" w:hAnsi="Calibri" w:cs="Calibri"/>
                <w:b/>
                <w:bCs/>
                <w:sz w:val="24"/>
                <w:szCs w:val="24"/>
                <w:lang w:eastAsia="de-DE"/>
              </w:rPr>
            </w:pPr>
            <w:r w:rsidRPr="00856166">
              <w:rPr>
                <w:rFonts w:ascii="Calibri" w:eastAsia="Times New Roman" w:hAnsi="Calibri" w:cs="Calibri"/>
                <w:b/>
                <w:bCs/>
                <w:sz w:val="24"/>
                <w:szCs w:val="24"/>
                <w:lang w:eastAsia="de-DE"/>
              </w:rPr>
              <w:t> </w:t>
            </w:r>
          </w:p>
        </w:tc>
      </w:tr>
      <w:tr w:rsidR="0044098D" w:rsidRPr="00856166" w14:paraId="76E74A68" w14:textId="77777777" w:rsidTr="00740D5C">
        <w:trPr>
          <w:gridAfter w:val="1"/>
          <w:wAfter w:w="3780" w:type="dxa"/>
          <w:trHeight w:val="480"/>
        </w:trPr>
        <w:tc>
          <w:tcPr>
            <w:tcW w:w="6060" w:type="dxa"/>
            <w:tcBorders>
              <w:top w:val="nil"/>
              <w:left w:val="nil"/>
              <w:bottom w:val="nil"/>
              <w:right w:val="nil"/>
            </w:tcBorders>
            <w:shd w:val="clear" w:color="auto" w:fill="auto"/>
            <w:vAlign w:val="center"/>
            <w:hideMark/>
          </w:tcPr>
          <w:p w14:paraId="45F1ABE8" w14:textId="77777777" w:rsidR="0044098D" w:rsidRPr="00074AF5" w:rsidRDefault="0044098D" w:rsidP="00740D5C">
            <w:pPr>
              <w:spacing w:after="0" w:line="240" w:lineRule="auto"/>
              <w:rPr>
                <w:rFonts w:ascii="Calibri" w:eastAsia="Times New Roman" w:hAnsi="Calibri" w:cs="Calibri"/>
                <w:sz w:val="24"/>
                <w:szCs w:val="24"/>
                <w:lang w:eastAsia="de-DE"/>
              </w:rPr>
            </w:pPr>
          </w:p>
        </w:tc>
        <w:tc>
          <w:tcPr>
            <w:tcW w:w="3780" w:type="dxa"/>
            <w:tcBorders>
              <w:top w:val="nil"/>
              <w:left w:val="nil"/>
              <w:bottom w:val="nil"/>
              <w:right w:val="nil"/>
            </w:tcBorders>
            <w:shd w:val="clear" w:color="auto" w:fill="auto"/>
            <w:vAlign w:val="center"/>
            <w:hideMark/>
          </w:tcPr>
          <w:p w14:paraId="635CB70D" w14:textId="77777777" w:rsidR="0044098D" w:rsidRPr="00856166" w:rsidRDefault="0044098D" w:rsidP="00740D5C">
            <w:pPr>
              <w:spacing w:after="0" w:line="240" w:lineRule="auto"/>
              <w:rPr>
                <w:rFonts w:ascii="Times New Roman" w:eastAsia="Times New Roman" w:hAnsi="Times New Roman" w:cs="Times New Roman"/>
                <w:sz w:val="20"/>
                <w:szCs w:val="20"/>
                <w:lang w:eastAsia="de-DE"/>
              </w:rPr>
            </w:pPr>
          </w:p>
        </w:tc>
      </w:tr>
      <w:tr w:rsidR="0044098D" w:rsidRPr="00856166" w14:paraId="119E091F" w14:textId="77777777" w:rsidTr="00740D5C">
        <w:trPr>
          <w:gridAfter w:val="1"/>
          <w:wAfter w:w="3780" w:type="dxa"/>
          <w:trHeight w:val="480"/>
        </w:trPr>
        <w:tc>
          <w:tcPr>
            <w:tcW w:w="6060" w:type="dxa"/>
            <w:tcBorders>
              <w:top w:val="nil"/>
              <w:left w:val="nil"/>
              <w:bottom w:val="nil"/>
              <w:right w:val="nil"/>
            </w:tcBorders>
            <w:shd w:val="clear" w:color="auto" w:fill="auto"/>
            <w:vAlign w:val="center"/>
            <w:hideMark/>
          </w:tcPr>
          <w:p w14:paraId="221E6C12" w14:textId="11E91475" w:rsidR="0044098D" w:rsidRPr="00074AF5" w:rsidRDefault="0044098D" w:rsidP="00740D5C">
            <w:pPr>
              <w:spacing w:after="0" w:line="240" w:lineRule="auto"/>
              <w:rPr>
                <w:rFonts w:ascii="Calibri" w:eastAsia="Times New Roman" w:hAnsi="Calibri" w:cs="Calibri"/>
                <w:sz w:val="24"/>
                <w:szCs w:val="24"/>
                <w:lang w:eastAsia="de-DE"/>
              </w:rPr>
            </w:pPr>
            <w:r w:rsidRPr="00074AF5">
              <w:rPr>
                <w:rFonts w:ascii="Calibri" w:eastAsia="Times New Roman" w:hAnsi="Calibri" w:cs="Calibri"/>
                <w:sz w:val="24"/>
                <w:szCs w:val="24"/>
                <w:lang w:eastAsia="de-DE"/>
              </w:rPr>
              <w:t xml:space="preserve">2.)   Anzahl </w:t>
            </w:r>
            <w:r w:rsidR="009619B7" w:rsidRPr="00074AF5">
              <w:rPr>
                <w:rFonts w:ascii="Calibri" w:eastAsia="Times New Roman" w:hAnsi="Calibri" w:cs="Calibri"/>
                <w:sz w:val="24"/>
                <w:szCs w:val="24"/>
                <w:lang w:eastAsia="de-DE"/>
              </w:rPr>
              <w:t xml:space="preserve">der aktiven </w:t>
            </w:r>
            <w:r w:rsidRPr="00074AF5">
              <w:rPr>
                <w:rFonts w:ascii="Calibri" w:eastAsia="Times New Roman" w:hAnsi="Calibri" w:cs="Calibri"/>
                <w:sz w:val="24"/>
                <w:szCs w:val="24"/>
                <w:lang w:eastAsia="de-DE"/>
              </w:rPr>
              <w:t xml:space="preserve">Mitglieder </w:t>
            </w:r>
            <w:r w:rsidR="009619B7" w:rsidRPr="00074AF5">
              <w:rPr>
                <w:rFonts w:ascii="Calibri" w:eastAsia="Times New Roman" w:hAnsi="Calibri" w:cs="Calibri"/>
                <w:sz w:val="24"/>
                <w:szCs w:val="24"/>
                <w:lang w:eastAsia="de-DE"/>
              </w:rPr>
              <w:t>über 18 Jahren*:</w:t>
            </w:r>
          </w:p>
        </w:tc>
        <w:tc>
          <w:tcPr>
            <w:tcW w:w="3780" w:type="dxa"/>
            <w:tcBorders>
              <w:top w:val="nil"/>
              <w:left w:val="nil"/>
              <w:bottom w:val="single" w:sz="4" w:space="0" w:color="auto"/>
              <w:right w:val="nil"/>
            </w:tcBorders>
            <w:shd w:val="clear" w:color="auto" w:fill="auto"/>
            <w:vAlign w:val="center"/>
            <w:hideMark/>
          </w:tcPr>
          <w:p w14:paraId="0424C4C9" w14:textId="77777777" w:rsidR="0044098D" w:rsidRPr="00856166" w:rsidRDefault="0044098D" w:rsidP="00740D5C">
            <w:pPr>
              <w:spacing w:after="0" w:line="240" w:lineRule="auto"/>
              <w:rPr>
                <w:rFonts w:ascii="Calibri" w:eastAsia="Times New Roman" w:hAnsi="Calibri" w:cs="Calibri"/>
                <w:b/>
                <w:bCs/>
                <w:sz w:val="24"/>
                <w:szCs w:val="24"/>
                <w:lang w:eastAsia="de-DE"/>
              </w:rPr>
            </w:pPr>
            <w:r w:rsidRPr="00856166">
              <w:rPr>
                <w:rFonts w:ascii="Calibri" w:eastAsia="Times New Roman" w:hAnsi="Calibri" w:cs="Calibri"/>
                <w:b/>
                <w:bCs/>
                <w:sz w:val="24"/>
                <w:szCs w:val="24"/>
                <w:lang w:eastAsia="de-DE"/>
              </w:rPr>
              <w:t> </w:t>
            </w:r>
          </w:p>
        </w:tc>
      </w:tr>
      <w:tr w:rsidR="0044098D" w:rsidRPr="00856166" w14:paraId="65728B2D" w14:textId="77777777" w:rsidTr="00740D5C">
        <w:trPr>
          <w:gridAfter w:val="1"/>
          <w:wAfter w:w="3780" w:type="dxa"/>
          <w:trHeight w:val="480"/>
        </w:trPr>
        <w:tc>
          <w:tcPr>
            <w:tcW w:w="6060" w:type="dxa"/>
            <w:tcBorders>
              <w:top w:val="nil"/>
              <w:left w:val="nil"/>
              <w:bottom w:val="nil"/>
              <w:right w:val="nil"/>
            </w:tcBorders>
            <w:shd w:val="clear" w:color="auto" w:fill="auto"/>
            <w:vAlign w:val="center"/>
            <w:hideMark/>
          </w:tcPr>
          <w:p w14:paraId="76D0A347" w14:textId="77777777" w:rsidR="0044098D" w:rsidRPr="00074AF5" w:rsidRDefault="0044098D" w:rsidP="00740D5C">
            <w:pPr>
              <w:spacing w:after="0" w:line="240" w:lineRule="auto"/>
              <w:rPr>
                <w:rFonts w:ascii="Calibri" w:eastAsia="Times New Roman" w:hAnsi="Calibri" w:cs="Calibri"/>
                <w:sz w:val="24"/>
                <w:szCs w:val="24"/>
                <w:lang w:eastAsia="de-DE"/>
              </w:rPr>
            </w:pPr>
          </w:p>
        </w:tc>
        <w:tc>
          <w:tcPr>
            <w:tcW w:w="3780" w:type="dxa"/>
            <w:tcBorders>
              <w:top w:val="nil"/>
              <w:left w:val="nil"/>
              <w:bottom w:val="nil"/>
              <w:right w:val="nil"/>
            </w:tcBorders>
            <w:shd w:val="clear" w:color="auto" w:fill="auto"/>
            <w:vAlign w:val="center"/>
            <w:hideMark/>
          </w:tcPr>
          <w:p w14:paraId="3D14E3C3" w14:textId="77777777" w:rsidR="0044098D" w:rsidRPr="00856166" w:rsidRDefault="0044098D" w:rsidP="00740D5C">
            <w:pPr>
              <w:spacing w:after="0" w:line="240" w:lineRule="auto"/>
              <w:rPr>
                <w:rFonts w:ascii="Times New Roman" w:eastAsia="Times New Roman" w:hAnsi="Times New Roman" w:cs="Times New Roman"/>
                <w:sz w:val="20"/>
                <w:szCs w:val="20"/>
                <w:lang w:eastAsia="de-DE"/>
              </w:rPr>
            </w:pPr>
          </w:p>
        </w:tc>
      </w:tr>
      <w:tr w:rsidR="0044098D" w:rsidRPr="00856166" w14:paraId="315A2021" w14:textId="77777777" w:rsidTr="00740D5C">
        <w:trPr>
          <w:gridAfter w:val="1"/>
          <w:wAfter w:w="3780" w:type="dxa"/>
          <w:trHeight w:val="480"/>
        </w:trPr>
        <w:tc>
          <w:tcPr>
            <w:tcW w:w="6060" w:type="dxa"/>
            <w:tcBorders>
              <w:top w:val="nil"/>
              <w:left w:val="nil"/>
              <w:bottom w:val="nil"/>
              <w:right w:val="nil"/>
            </w:tcBorders>
            <w:shd w:val="clear" w:color="auto" w:fill="auto"/>
            <w:vAlign w:val="center"/>
          </w:tcPr>
          <w:p w14:paraId="7652274B" w14:textId="375EEF49" w:rsidR="0044098D" w:rsidRPr="00074AF5" w:rsidRDefault="0044098D" w:rsidP="00740D5C">
            <w:pPr>
              <w:spacing w:after="0" w:line="240" w:lineRule="auto"/>
              <w:rPr>
                <w:rFonts w:ascii="Calibri" w:eastAsia="Times New Roman" w:hAnsi="Calibri" w:cs="Calibri"/>
                <w:sz w:val="24"/>
                <w:szCs w:val="24"/>
                <w:lang w:eastAsia="de-DE"/>
              </w:rPr>
            </w:pPr>
            <w:r w:rsidRPr="00074AF5">
              <w:rPr>
                <w:rFonts w:ascii="Calibri" w:eastAsia="Times New Roman" w:hAnsi="Calibri" w:cs="Calibri"/>
                <w:sz w:val="24"/>
                <w:szCs w:val="24"/>
                <w:lang w:eastAsia="de-DE"/>
              </w:rPr>
              <w:t>4.)   Davon wohnhaft in Dürmentingen oder</w:t>
            </w:r>
            <w:r w:rsidR="00074AF5" w:rsidRPr="00074AF5">
              <w:rPr>
                <w:rFonts w:ascii="Calibri" w:eastAsia="Times New Roman" w:hAnsi="Calibri" w:cs="Calibri"/>
                <w:sz w:val="24"/>
                <w:szCs w:val="24"/>
                <w:lang w:eastAsia="de-DE"/>
              </w:rPr>
              <w:t xml:space="preserve"> </w:t>
            </w:r>
            <w:r w:rsidRPr="00074AF5">
              <w:rPr>
                <w:rFonts w:ascii="Calibri" w:eastAsia="Times New Roman" w:hAnsi="Calibri" w:cs="Calibri"/>
                <w:sz w:val="24"/>
                <w:szCs w:val="24"/>
                <w:lang w:eastAsia="de-DE"/>
              </w:rPr>
              <w:t xml:space="preserve">Teilort:*  </w:t>
            </w:r>
          </w:p>
        </w:tc>
        <w:tc>
          <w:tcPr>
            <w:tcW w:w="3780" w:type="dxa"/>
            <w:tcBorders>
              <w:top w:val="nil"/>
              <w:left w:val="nil"/>
              <w:bottom w:val="single" w:sz="4" w:space="0" w:color="auto"/>
              <w:right w:val="nil"/>
            </w:tcBorders>
            <w:shd w:val="clear" w:color="auto" w:fill="auto"/>
            <w:vAlign w:val="center"/>
          </w:tcPr>
          <w:p w14:paraId="48BA624E" w14:textId="77777777" w:rsidR="0044098D" w:rsidRPr="00856166" w:rsidRDefault="0044098D" w:rsidP="00740D5C">
            <w:pPr>
              <w:spacing w:after="0" w:line="240" w:lineRule="auto"/>
              <w:rPr>
                <w:rFonts w:ascii="Times New Roman" w:eastAsia="Times New Roman" w:hAnsi="Times New Roman" w:cs="Times New Roman"/>
                <w:sz w:val="20"/>
                <w:szCs w:val="20"/>
                <w:lang w:eastAsia="de-DE"/>
              </w:rPr>
            </w:pPr>
            <w:r w:rsidRPr="00856166">
              <w:rPr>
                <w:rFonts w:ascii="Calibri" w:eastAsia="Times New Roman" w:hAnsi="Calibri" w:cs="Calibri"/>
                <w:b/>
                <w:bCs/>
                <w:sz w:val="24"/>
                <w:szCs w:val="24"/>
                <w:lang w:eastAsia="de-DE"/>
              </w:rPr>
              <w:t> </w:t>
            </w:r>
          </w:p>
        </w:tc>
      </w:tr>
      <w:tr w:rsidR="0044098D" w:rsidRPr="00856166" w14:paraId="7E6461CA" w14:textId="77777777" w:rsidTr="00740D5C">
        <w:trPr>
          <w:trHeight w:val="630"/>
        </w:trPr>
        <w:tc>
          <w:tcPr>
            <w:tcW w:w="9840" w:type="dxa"/>
            <w:gridSpan w:val="2"/>
            <w:tcBorders>
              <w:top w:val="nil"/>
              <w:left w:val="nil"/>
              <w:bottom w:val="nil"/>
              <w:right w:val="nil"/>
            </w:tcBorders>
            <w:shd w:val="clear" w:color="auto" w:fill="auto"/>
            <w:vAlign w:val="center"/>
            <w:hideMark/>
          </w:tcPr>
          <w:p w14:paraId="698F6B00" w14:textId="77777777" w:rsidR="0044098D" w:rsidRPr="00074AF5" w:rsidRDefault="0044098D" w:rsidP="00740D5C">
            <w:pPr>
              <w:spacing w:after="0" w:line="240" w:lineRule="auto"/>
              <w:rPr>
                <w:rFonts w:ascii="Calibri" w:eastAsia="Times New Roman" w:hAnsi="Calibri" w:cs="Calibri"/>
                <w:sz w:val="24"/>
                <w:szCs w:val="24"/>
                <w:lang w:eastAsia="de-DE"/>
              </w:rPr>
            </w:pPr>
          </w:p>
          <w:p w14:paraId="02BA2617" w14:textId="39B11A02" w:rsidR="009619B7" w:rsidRPr="00074AF5" w:rsidRDefault="0044098D" w:rsidP="00740D5C">
            <w:pPr>
              <w:spacing w:after="0" w:line="240" w:lineRule="auto"/>
              <w:rPr>
                <w:rFonts w:ascii="Calibri" w:eastAsia="Times New Roman" w:hAnsi="Calibri" w:cs="Calibri"/>
                <w:sz w:val="24"/>
                <w:szCs w:val="24"/>
                <w:lang w:eastAsia="de-DE"/>
              </w:rPr>
            </w:pPr>
            <w:r w:rsidRPr="00074AF5">
              <w:rPr>
                <w:rFonts w:ascii="Calibri" w:eastAsia="Times New Roman" w:hAnsi="Calibri" w:cs="Calibri"/>
                <w:sz w:val="24"/>
                <w:szCs w:val="24"/>
                <w:lang w:eastAsia="de-DE"/>
              </w:rPr>
              <w:t>5.)   Für 202</w:t>
            </w:r>
            <w:r w:rsidR="00FF32E0">
              <w:rPr>
                <w:rFonts w:ascii="Calibri" w:eastAsia="Times New Roman" w:hAnsi="Calibri" w:cs="Calibri"/>
                <w:sz w:val="24"/>
                <w:szCs w:val="24"/>
                <w:lang w:eastAsia="de-DE"/>
              </w:rPr>
              <w:t>5</w:t>
            </w:r>
            <w:r w:rsidRPr="00074AF5">
              <w:rPr>
                <w:rFonts w:ascii="Calibri" w:eastAsia="Times New Roman" w:hAnsi="Calibri" w:cs="Calibri"/>
                <w:sz w:val="24"/>
                <w:szCs w:val="24"/>
                <w:lang w:eastAsia="de-DE"/>
              </w:rPr>
              <w:t xml:space="preserve"> anstehende Vereinsjubiläen: (Festlichkeit beabsichtigt? </w:t>
            </w:r>
            <w:r w:rsidR="00FF32E0">
              <w:rPr>
                <w:rFonts w:ascii="Calibri" w:eastAsia="Times New Roman" w:hAnsi="Calibri" w:cs="Calibri"/>
                <w:sz w:val="24"/>
                <w:szCs w:val="24"/>
                <w:lang w:eastAsia="de-DE"/>
              </w:rPr>
              <w:t xml:space="preserve">Bitte </w:t>
            </w:r>
            <w:r w:rsidRPr="00074AF5">
              <w:rPr>
                <w:rFonts w:ascii="Calibri" w:eastAsia="Times New Roman" w:hAnsi="Calibri" w:cs="Calibri"/>
                <w:sz w:val="24"/>
                <w:szCs w:val="24"/>
                <w:lang w:eastAsia="de-DE"/>
              </w:rPr>
              <w:t xml:space="preserve">Termin angeben) </w:t>
            </w:r>
          </w:p>
          <w:p w14:paraId="74312D87" w14:textId="77777777" w:rsidR="0044098D" w:rsidRPr="00074AF5" w:rsidRDefault="0044098D" w:rsidP="00740D5C">
            <w:pPr>
              <w:spacing w:after="0" w:line="240" w:lineRule="auto"/>
              <w:rPr>
                <w:rFonts w:ascii="Calibri" w:eastAsia="Times New Roman" w:hAnsi="Calibri" w:cs="Calibri"/>
                <w:sz w:val="24"/>
                <w:szCs w:val="24"/>
                <w:lang w:eastAsia="de-DE"/>
              </w:rPr>
            </w:pPr>
          </w:p>
        </w:tc>
        <w:tc>
          <w:tcPr>
            <w:tcW w:w="3780" w:type="dxa"/>
            <w:tcBorders>
              <w:top w:val="nil"/>
              <w:left w:val="nil"/>
              <w:bottom w:val="nil"/>
              <w:right w:val="nil"/>
            </w:tcBorders>
            <w:shd w:val="clear" w:color="auto" w:fill="auto"/>
            <w:vAlign w:val="center"/>
          </w:tcPr>
          <w:p w14:paraId="1DAC8483" w14:textId="77777777" w:rsidR="0044098D" w:rsidRPr="00856166" w:rsidRDefault="0044098D" w:rsidP="00740D5C">
            <w:pPr>
              <w:rPr>
                <w:rFonts w:ascii="Times New Roman" w:eastAsia="Times New Roman" w:hAnsi="Times New Roman" w:cs="Times New Roman"/>
                <w:sz w:val="20"/>
                <w:szCs w:val="20"/>
                <w:lang w:eastAsia="de-DE"/>
              </w:rPr>
            </w:pPr>
          </w:p>
        </w:tc>
      </w:tr>
      <w:tr w:rsidR="0044098D" w:rsidRPr="00856166" w14:paraId="6C9A53EB" w14:textId="77777777" w:rsidTr="00740D5C">
        <w:trPr>
          <w:gridAfter w:val="1"/>
          <w:wAfter w:w="3780" w:type="dxa"/>
          <w:trHeight w:val="480"/>
        </w:trPr>
        <w:tc>
          <w:tcPr>
            <w:tcW w:w="6060" w:type="dxa"/>
            <w:tcBorders>
              <w:top w:val="nil"/>
              <w:left w:val="nil"/>
              <w:bottom w:val="single" w:sz="4" w:space="0" w:color="auto"/>
              <w:right w:val="nil"/>
            </w:tcBorders>
            <w:shd w:val="clear" w:color="auto" w:fill="auto"/>
            <w:vAlign w:val="center"/>
            <w:hideMark/>
          </w:tcPr>
          <w:p w14:paraId="6C08782B" w14:textId="77777777" w:rsidR="0044098D" w:rsidRPr="00074AF5" w:rsidRDefault="0044098D" w:rsidP="00740D5C">
            <w:pPr>
              <w:spacing w:after="0" w:line="240" w:lineRule="auto"/>
              <w:rPr>
                <w:rFonts w:ascii="Calibri" w:eastAsia="Times New Roman" w:hAnsi="Calibri" w:cs="Calibri"/>
                <w:sz w:val="24"/>
                <w:szCs w:val="24"/>
                <w:lang w:eastAsia="de-DE"/>
              </w:rPr>
            </w:pPr>
            <w:r w:rsidRPr="00074AF5">
              <w:rPr>
                <w:rFonts w:ascii="Calibri" w:eastAsia="Times New Roman" w:hAnsi="Calibri" w:cs="Calibri"/>
                <w:sz w:val="24"/>
                <w:szCs w:val="24"/>
                <w:lang w:eastAsia="de-DE"/>
              </w:rPr>
              <w:t> </w:t>
            </w:r>
          </w:p>
        </w:tc>
        <w:tc>
          <w:tcPr>
            <w:tcW w:w="3780" w:type="dxa"/>
            <w:tcBorders>
              <w:top w:val="nil"/>
              <w:left w:val="nil"/>
              <w:bottom w:val="single" w:sz="4" w:space="0" w:color="auto"/>
              <w:right w:val="nil"/>
            </w:tcBorders>
            <w:shd w:val="clear" w:color="auto" w:fill="auto"/>
            <w:vAlign w:val="center"/>
            <w:hideMark/>
          </w:tcPr>
          <w:p w14:paraId="1BF6F825" w14:textId="77777777" w:rsidR="0044098D" w:rsidRPr="00856166" w:rsidRDefault="0044098D" w:rsidP="00740D5C">
            <w:pPr>
              <w:spacing w:after="0" w:line="240" w:lineRule="auto"/>
              <w:rPr>
                <w:rFonts w:ascii="Calibri" w:eastAsia="Times New Roman" w:hAnsi="Calibri" w:cs="Calibri"/>
                <w:sz w:val="24"/>
                <w:szCs w:val="24"/>
                <w:lang w:eastAsia="de-DE"/>
              </w:rPr>
            </w:pPr>
            <w:r w:rsidRPr="00856166">
              <w:rPr>
                <w:rFonts w:ascii="Calibri" w:eastAsia="Times New Roman" w:hAnsi="Calibri" w:cs="Calibri"/>
                <w:sz w:val="24"/>
                <w:szCs w:val="24"/>
                <w:lang w:eastAsia="de-DE"/>
              </w:rPr>
              <w:t> </w:t>
            </w:r>
          </w:p>
        </w:tc>
      </w:tr>
      <w:tr w:rsidR="0044098D" w:rsidRPr="00856166" w14:paraId="2CE2BDE6" w14:textId="77777777" w:rsidTr="00740D5C">
        <w:trPr>
          <w:gridAfter w:val="1"/>
          <w:wAfter w:w="3780" w:type="dxa"/>
          <w:trHeight w:val="480"/>
        </w:trPr>
        <w:tc>
          <w:tcPr>
            <w:tcW w:w="6060" w:type="dxa"/>
            <w:tcBorders>
              <w:top w:val="nil"/>
              <w:left w:val="nil"/>
              <w:bottom w:val="nil"/>
              <w:right w:val="nil"/>
            </w:tcBorders>
            <w:shd w:val="clear" w:color="auto" w:fill="auto"/>
            <w:vAlign w:val="center"/>
            <w:hideMark/>
          </w:tcPr>
          <w:p w14:paraId="77924C37" w14:textId="77777777" w:rsidR="0044098D" w:rsidRPr="00074AF5" w:rsidRDefault="0044098D" w:rsidP="00740D5C">
            <w:pPr>
              <w:spacing w:after="0" w:line="240" w:lineRule="auto"/>
              <w:rPr>
                <w:rFonts w:ascii="Calibri" w:eastAsia="Times New Roman" w:hAnsi="Calibri" w:cs="Calibri"/>
                <w:sz w:val="24"/>
                <w:szCs w:val="24"/>
                <w:lang w:eastAsia="de-DE"/>
              </w:rPr>
            </w:pPr>
          </w:p>
        </w:tc>
        <w:tc>
          <w:tcPr>
            <w:tcW w:w="3780" w:type="dxa"/>
            <w:tcBorders>
              <w:top w:val="nil"/>
              <w:left w:val="nil"/>
              <w:bottom w:val="nil"/>
              <w:right w:val="nil"/>
            </w:tcBorders>
            <w:shd w:val="clear" w:color="auto" w:fill="auto"/>
            <w:vAlign w:val="center"/>
          </w:tcPr>
          <w:p w14:paraId="4282BEE9" w14:textId="77777777" w:rsidR="0044098D" w:rsidRPr="00856166" w:rsidRDefault="0044098D" w:rsidP="00740D5C">
            <w:pPr>
              <w:spacing w:after="0" w:line="240" w:lineRule="auto"/>
              <w:rPr>
                <w:rFonts w:ascii="Times New Roman" w:eastAsia="Times New Roman" w:hAnsi="Times New Roman" w:cs="Times New Roman"/>
                <w:sz w:val="20"/>
                <w:szCs w:val="20"/>
                <w:lang w:eastAsia="de-DE"/>
              </w:rPr>
            </w:pPr>
          </w:p>
        </w:tc>
      </w:tr>
      <w:tr w:rsidR="0044098D" w:rsidRPr="00856166" w14:paraId="6EEB6DF4" w14:textId="77777777" w:rsidTr="00740D5C">
        <w:trPr>
          <w:gridAfter w:val="1"/>
          <w:wAfter w:w="3780" w:type="dxa"/>
          <w:trHeight w:val="480"/>
        </w:trPr>
        <w:tc>
          <w:tcPr>
            <w:tcW w:w="6060" w:type="dxa"/>
            <w:tcBorders>
              <w:top w:val="nil"/>
              <w:left w:val="nil"/>
              <w:bottom w:val="nil"/>
              <w:right w:val="nil"/>
            </w:tcBorders>
            <w:shd w:val="clear" w:color="auto" w:fill="auto"/>
            <w:vAlign w:val="center"/>
            <w:hideMark/>
          </w:tcPr>
          <w:p w14:paraId="119BDE73" w14:textId="77777777" w:rsidR="0044098D" w:rsidRPr="00074AF5" w:rsidRDefault="0044098D" w:rsidP="00740D5C">
            <w:pPr>
              <w:spacing w:after="0" w:line="240" w:lineRule="auto"/>
              <w:rPr>
                <w:rFonts w:ascii="Calibri" w:eastAsia="Times New Roman" w:hAnsi="Calibri" w:cs="Calibri"/>
                <w:sz w:val="24"/>
                <w:szCs w:val="24"/>
                <w:lang w:eastAsia="de-DE"/>
              </w:rPr>
            </w:pPr>
            <w:r w:rsidRPr="00074AF5">
              <w:rPr>
                <w:rFonts w:ascii="Calibri" w:eastAsia="Times New Roman" w:hAnsi="Calibri" w:cs="Calibri"/>
                <w:sz w:val="24"/>
                <w:szCs w:val="24"/>
                <w:lang w:eastAsia="de-DE"/>
              </w:rPr>
              <w:t>4.)   Gründungsjahr des Vereins:</w:t>
            </w:r>
          </w:p>
        </w:tc>
        <w:tc>
          <w:tcPr>
            <w:tcW w:w="3780" w:type="dxa"/>
            <w:tcBorders>
              <w:top w:val="nil"/>
              <w:left w:val="nil"/>
              <w:bottom w:val="single" w:sz="4" w:space="0" w:color="auto"/>
              <w:right w:val="nil"/>
            </w:tcBorders>
            <w:shd w:val="clear" w:color="auto" w:fill="auto"/>
            <w:vAlign w:val="center"/>
          </w:tcPr>
          <w:p w14:paraId="23B1969B" w14:textId="77777777" w:rsidR="0044098D" w:rsidRPr="00856166" w:rsidRDefault="0044098D" w:rsidP="00740D5C">
            <w:pPr>
              <w:spacing w:after="0" w:line="240" w:lineRule="auto"/>
              <w:rPr>
                <w:rFonts w:ascii="Calibri" w:eastAsia="Times New Roman" w:hAnsi="Calibri" w:cs="Calibri"/>
                <w:b/>
                <w:bCs/>
                <w:sz w:val="24"/>
                <w:szCs w:val="24"/>
                <w:lang w:eastAsia="de-DE"/>
              </w:rPr>
            </w:pPr>
          </w:p>
        </w:tc>
      </w:tr>
    </w:tbl>
    <w:p w14:paraId="12A8BBF5" w14:textId="7B3F4D78" w:rsidR="0044098D" w:rsidRDefault="0044098D" w:rsidP="0044098D"/>
    <w:tbl>
      <w:tblPr>
        <w:tblW w:w="9840" w:type="dxa"/>
        <w:tblCellMar>
          <w:left w:w="70" w:type="dxa"/>
          <w:right w:w="70" w:type="dxa"/>
        </w:tblCellMar>
        <w:tblLook w:val="04A0" w:firstRow="1" w:lastRow="0" w:firstColumn="1" w:lastColumn="0" w:noHBand="0" w:noVBand="1"/>
      </w:tblPr>
      <w:tblGrid>
        <w:gridCol w:w="6060"/>
        <w:gridCol w:w="3780"/>
      </w:tblGrid>
      <w:tr w:rsidR="0044098D" w:rsidRPr="00856166" w14:paraId="2C78A6C0" w14:textId="77777777" w:rsidTr="00740D5C">
        <w:trPr>
          <w:trHeight w:val="480"/>
        </w:trPr>
        <w:tc>
          <w:tcPr>
            <w:tcW w:w="9840" w:type="dxa"/>
            <w:gridSpan w:val="2"/>
            <w:tcBorders>
              <w:top w:val="nil"/>
              <w:left w:val="nil"/>
              <w:bottom w:val="nil"/>
              <w:right w:val="nil"/>
            </w:tcBorders>
            <w:shd w:val="clear" w:color="auto" w:fill="auto"/>
            <w:vAlign w:val="center"/>
            <w:hideMark/>
          </w:tcPr>
          <w:p w14:paraId="687004E5" w14:textId="77777777" w:rsidR="0044098D" w:rsidRPr="00074AF5" w:rsidRDefault="0044098D" w:rsidP="00740D5C">
            <w:pPr>
              <w:spacing w:after="0" w:line="240" w:lineRule="auto"/>
              <w:rPr>
                <w:rFonts w:ascii="Calibri" w:eastAsia="Times New Roman" w:hAnsi="Calibri" w:cs="Calibri"/>
                <w:b/>
                <w:bCs/>
                <w:sz w:val="24"/>
                <w:szCs w:val="24"/>
                <w:lang w:eastAsia="de-DE"/>
              </w:rPr>
            </w:pPr>
            <w:r w:rsidRPr="00074AF5">
              <w:rPr>
                <w:rFonts w:ascii="Calibri" w:eastAsia="Times New Roman" w:hAnsi="Calibri" w:cs="Calibri"/>
                <w:b/>
                <w:bCs/>
                <w:sz w:val="24"/>
                <w:szCs w:val="24"/>
                <w:lang w:eastAsia="de-DE"/>
              </w:rPr>
              <w:t>Hiermit bestätige ich, dass die Angaben richtig und wahrheitsgemäß eingetragen wurden:</w:t>
            </w:r>
          </w:p>
        </w:tc>
      </w:tr>
      <w:tr w:rsidR="0044098D" w:rsidRPr="00856166" w14:paraId="3812DBA4" w14:textId="77777777" w:rsidTr="00740D5C">
        <w:trPr>
          <w:trHeight w:val="480"/>
        </w:trPr>
        <w:tc>
          <w:tcPr>
            <w:tcW w:w="6060" w:type="dxa"/>
            <w:tcBorders>
              <w:top w:val="nil"/>
              <w:left w:val="nil"/>
              <w:bottom w:val="nil"/>
              <w:right w:val="nil"/>
            </w:tcBorders>
            <w:shd w:val="clear" w:color="auto" w:fill="auto"/>
            <w:vAlign w:val="center"/>
            <w:hideMark/>
          </w:tcPr>
          <w:p w14:paraId="2BA1DA42" w14:textId="77777777" w:rsidR="0044098D" w:rsidRPr="00074AF5" w:rsidRDefault="0044098D" w:rsidP="00740D5C">
            <w:pPr>
              <w:spacing w:after="0" w:line="240" w:lineRule="auto"/>
              <w:rPr>
                <w:rFonts w:ascii="Calibri" w:eastAsia="Times New Roman" w:hAnsi="Calibri" w:cs="Calibri"/>
                <w:b/>
                <w:bCs/>
                <w:sz w:val="24"/>
                <w:szCs w:val="24"/>
                <w:lang w:eastAsia="de-DE"/>
              </w:rPr>
            </w:pPr>
          </w:p>
        </w:tc>
        <w:tc>
          <w:tcPr>
            <w:tcW w:w="3780" w:type="dxa"/>
            <w:tcBorders>
              <w:top w:val="nil"/>
              <w:left w:val="nil"/>
              <w:bottom w:val="nil"/>
              <w:right w:val="nil"/>
            </w:tcBorders>
            <w:shd w:val="clear" w:color="auto" w:fill="auto"/>
            <w:vAlign w:val="center"/>
            <w:hideMark/>
          </w:tcPr>
          <w:p w14:paraId="7B3EECE4" w14:textId="77777777" w:rsidR="0044098D" w:rsidRPr="00856166" w:rsidRDefault="0044098D" w:rsidP="00740D5C">
            <w:pPr>
              <w:spacing w:after="0" w:line="240" w:lineRule="auto"/>
              <w:rPr>
                <w:rFonts w:ascii="Times New Roman" w:eastAsia="Times New Roman" w:hAnsi="Times New Roman" w:cs="Times New Roman"/>
                <w:sz w:val="20"/>
                <w:szCs w:val="20"/>
                <w:lang w:eastAsia="de-DE"/>
              </w:rPr>
            </w:pPr>
          </w:p>
        </w:tc>
      </w:tr>
      <w:tr w:rsidR="0044098D" w:rsidRPr="00856166" w14:paraId="7798C9D3" w14:textId="77777777" w:rsidTr="00740D5C">
        <w:trPr>
          <w:trHeight w:val="480"/>
        </w:trPr>
        <w:tc>
          <w:tcPr>
            <w:tcW w:w="6060" w:type="dxa"/>
            <w:tcBorders>
              <w:top w:val="nil"/>
              <w:left w:val="nil"/>
              <w:bottom w:val="nil"/>
              <w:right w:val="nil"/>
            </w:tcBorders>
            <w:shd w:val="clear" w:color="auto" w:fill="auto"/>
            <w:vAlign w:val="center"/>
            <w:hideMark/>
          </w:tcPr>
          <w:p w14:paraId="4681034F" w14:textId="77777777" w:rsidR="0044098D" w:rsidRPr="00074AF5" w:rsidRDefault="0044098D" w:rsidP="00740D5C">
            <w:pPr>
              <w:spacing w:after="0" w:line="240" w:lineRule="auto"/>
              <w:rPr>
                <w:rFonts w:ascii="Calibri" w:eastAsia="Times New Roman" w:hAnsi="Calibri" w:cs="Calibri"/>
                <w:b/>
                <w:bCs/>
                <w:sz w:val="24"/>
                <w:szCs w:val="24"/>
                <w:lang w:eastAsia="de-DE"/>
              </w:rPr>
            </w:pPr>
            <w:r w:rsidRPr="00074AF5">
              <w:rPr>
                <w:rFonts w:ascii="Calibri" w:eastAsia="Times New Roman" w:hAnsi="Calibri" w:cs="Calibri"/>
                <w:b/>
                <w:bCs/>
                <w:sz w:val="24"/>
                <w:szCs w:val="24"/>
                <w:lang w:eastAsia="de-DE"/>
              </w:rPr>
              <w:t>Dürmentingen, den</w:t>
            </w:r>
          </w:p>
        </w:tc>
        <w:tc>
          <w:tcPr>
            <w:tcW w:w="3780" w:type="dxa"/>
            <w:tcBorders>
              <w:top w:val="nil"/>
              <w:left w:val="nil"/>
              <w:bottom w:val="single" w:sz="4" w:space="0" w:color="auto"/>
              <w:right w:val="nil"/>
            </w:tcBorders>
            <w:shd w:val="clear" w:color="auto" w:fill="auto"/>
            <w:vAlign w:val="center"/>
            <w:hideMark/>
          </w:tcPr>
          <w:p w14:paraId="5E68DAA5" w14:textId="77777777" w:rsidR="0044098D" w:rsidRPr="00856166" w:rsidRDefault="0044098D" w:rsidP="00740D5C">
            <w:pPr>
              <w:spacing w:after="0" w:line="240" w:lineRule="auto"/>
              <w:rPr>
                <w:rFonts w:ascii="Calibri" w:eastAsia="Times New Roman" w:hAnsi="Calibri" w:cs="Calibri"/>
                <w:sz w:val="24"/>
                <w:szCs w:val="24"/>
                <w:lang w:eastAsia="de-DE"/>
              </w:rPr>
            </w:pPr>
            <w:r w:rsidRPr="00856166">
              <w:rPr>
                <w:rFonts w:ascii="Calibri" w:eastAsia="Times New Roman" w:hAnsi="Calibri" w:cs="Calibri"/>
                <w:sz w:val="24"/>
                <w:szCs w:val="24"/>
                <w:lang w:eastAsia="de-DE"/>
              </w:rPr>
              <w:t> </w:t>
            </w:r>
          </w:p>
        </w:tc>
      </w:tr>
      <w:tr w:rsidR="0044098D" w:rsidRPr="00856166" w14:paraId="1C9E4375" w14:textId="77777777" w:rsidTr="00740D5C">
        <w:trPr>
          <w:trHeight w:val="480"/>
        </w:trPr>
        <w:tc>
          <w:tcPr>
            <w:tcW w:w="6060" w:type="dxa"/>
            <w:tcBorders>
              <w:top w:val="nil"/>
              <w:left w:val="nil"/>
              <w:bottom w:val="nil"/>
              <w:right w:val="nil"/>
            </w:tcBorders>
            <w:shd w:val="clear" w:color="auto" w:fill="auto"/>
            <w:vAlign w:val="center"/>
            <w:hideMark/>
          </w:tcPr>
          <w:p w14:paraId="3B839458" w14:textId="77777777" w:rsidR="0044098D" w:rsidRPr="00074AF5" w:rsidRDefault="0044098D" w:rsidP="00740D5C">
            <w:pPr>
              <w:spacing w:after="0" w:line="240" w:lineRule="auto"/>
              <w:rPr>
                <w:rFonts w:ascii="Calibri" w:eastAsia="Times New Roman" w:hAnsi="Calibri" w:cs="Calibri"/>
                <w:b/>
                <w:bCs/>
                <w:sz w:val="24"/>
                <w:szCs w:val="24"/>
                <w:lang w:eastAsia="de-DE"/>
              </w:rPr>
            </w:pPr>
          </w:p>
        </w:tc>
        <w:tc>
          <w:tcPr>
            <w:tcW w:w="3780" w:type="dxa"/>
            <w:tcBorders>
              <w:top w:val="nil"/>
              <w:left w:val="nil"/>
              <w:bottom w:val="nil"/>
              <w:right w:val="nil"/>
            </w:tcBorders>
            <w:shd w:val="clear" w:color="auto" w:fill="auto"/>
            <w:vAlign w:val="center"/>
            <w:hideMark/>
          </w:tcPr>
          <w:p w14:paraId="41DED500" w14:textId="77777777" w:rsidR="0044098D" w:rsidRPr="00856166" w:rsidRDefault="0044098D" w:rsidP="00740D5C">
            <w:pPr>
              <w:spacing w:after="0" w:line="240" w:lineRule="auto"/>
              <w:rPr>
                <w:rFonts w:ascii="Times New Roman" w:eastAsia="Times New Roman" w:hAnsi="Times New Roman" w:cs="Times New Roman"/>
                <w:sz w:val="20"/>
                <w:szCs w:val="20"/>
                <w:lang w:eastAsia="de-DE"/>
              </w:rPr>
            </w:pPr>
          </w:p>
        </w:tc>
      </w:tr>
      <w:tr w:rsidR="0044098D" w:rsidRPr="00856166" w14:paraId="11B9611F" w14:textId="77777777" w:rsidTr="00740D5C">
        <w:trPr>
          <w:trHeight w:val="480"/>
        </w:trPr>
        <w:tc>
          <w:tcPr>
            <w:tcW w:w="6060" w:type="dxa"/>
            <w:tcBorders>
              <w:top w:val="nil"/>
              <w:left w:val="nil"/>
              <w:bottom w:val="nil"/>
              <w:right w:val="nil"/>
            </w:tcBorders>
            <w:shd w:val="clear" w:color="auto" w:fill="auto"/>
            <w:vAlign w:val="center"/>
            <w:hideMark/>
          </w:tcPr>
          <w:p w14:paraId="323CB72B" w14:textId="77777777" w:rsidR="0044098D" w:rsidRDefault="0044098D" w:rsidP="00740D5C">
            <w:pPr>
              <w:spacing w:after="0" w:line="240" w:lineRule="auto"/>
              <w:rPr>
                <w:rFonts w:ascii="Calibri" w:eastAsia="Times New Roman" w:hAnsi="Calibri" w:cs="Calibri"/>
                <w:b/>
                <w:bCs/>
                <w:sz w:val="24"/>
                <w:szCs w:val="24"/>
                <w:lang w:eastAsia="de-DE"/>
              </w:rPr>
            </w:pPr>
            <w:r w:rsidRPr="00074AF5">
              <w:rPr>
                <w:rFonts w:ascii="Calibri" w:eastAsia="Times New Roman" w:hAnsi="Calibri" w:cs="Calibri"/>
                <w:b/>
                <w:bCs/>
                <w:sz w:val="24"/>
                <w:szCs w:val="24"/>
                <w:lang w:eastAsia="de-DE"/>
              </w:rPr>
              <w:t>Unterschrift des 1. Vorsitzenden</w:t>
            </w:r>
            <w:r w:rsidR="009619B7" w:rsidRPr="00074AF5">
              <w:rPr>
                <w:rFonts w:ascii="Calibri" w:eastAsia="Times New Roman" w:hAnsi="Calibri" w:cs="Calibri"/>
                <w:b/>
                <w:bCs/>
                <w:sz w:val="24"/>
                <w:szCs w:val="24"/>
                <w:lang w:eastAsia="de-DE"/>
              </w:rPr>
              <w:t>**</w:t>
            </w:r>
          </w:p>
          <w:p w14:paraId="7E8EACE7" w14:textId="379AA5B3" w:rsidR="00074AF5" w:rsidRPr="00074AF5" w:rsidRDefault="00074AF5" w:rsidP="00740D5C">
            <w:pPr>
              <w:spacing w:after="0" w:line="240" w:lineRule="auto"/>
              <w:rPr>
                <w:rFonts w:ascii="Calibri" w:eastAsia="Times New Roman" w:hAnsi="Calibri" w:cs="Calibri"/>
                <w:b/>
                <w:bCs/>
                <w:sz w:val="24"/>
                <w:szCs w:val="24"/>
                <w:lang w:eastAsia="de-DE"/>
              </w:rPr>
            </w:pPr>
            <w:r>
              <w:rPr>
                <w:rFonts w:ascii="Calibri" w:eastAsia="Times New Roman" w:hAnsi="Calibri" w:cs="Calibri"/>
                <w:b/>
                <w:bCs/>
                <w:sz w:val="24"/>
                <w:szCs w:val="24"/>
                <w:lang w:eastAsia="de-DE"/>
              </w:rPr>
              <w:t>(ggf. Vertreter)</w:t>
            </w:r>
          </w:p>
        </w:tc>
        <w:tc>
          <w:tcPr>
            <w:tcW w:w="3780" w:type="dxa"/>
            <w:tcBorders>
              <w:top w:val="nil"/>
              <w:left w:val="nil"/>
              <w:bottom w:val="single" w:sz="4" w:space="0" w:color="auto"/>
              <w:right w:val="nil"/>
            </w:tcBorders>
            <w:shd w:val="clear" w:color="auto" w:fill="auto"/>
            <w:vAlign w:val="center"/>
            <w:hideMark/>
          </w:tcPr>
          <w:p w14:paraId="428C0C1C" w14:textId="77777777" w:rsidR="0044098D" w:rsidRPr="00856166" w:rsidRDefault="0044098D" w:rsidP="00740D5C">
            <w:pPr>
              <w:spacing w:after="0" w:line="240" w:lineRule="auto"/>
              <w:rPr>
                <w:rFonts w:ascii="Calibri" w:eastAsia="Times New Roman" w:hAnsi="Calibri" w:cs="Calibri"/>
                <w:sz w:val="24"/>
                <w:szCs w:val="24"/>
                <w:lang w:eastAsia="de-DE"/>
              </w:rPr>
            </w:pPr>
            <w:r w:rsidRPr="00856166">
              <w:rPr>
                <w:rFonts w:ascii="Calibri" w:eastAsia="Times New Roman" w:hAnsi="Calibri" w:cs="Calibri"/>
                <w:sz w:val="24"/>
                <w:szCs w:val="24"/>
                <w:lang w:eastAsia="de-DE"/>
              </w:rPr>
              <w:t> </w:t>
            </w:r>
          </w:p>
        </w:tc>
      </w:tr>
    </w:tbl>
    <w:p w14:paraId="67F46F80" w14:textId="77777777" w:rsidR="0044098D" w:rsidRDefault="0044098D" w:rsidP="0044098D">
      <w:pPr>
        <w:keepNext/>
        <w:keepLines/>
        <w:spacing w:before="360" w:after="0"/>
        <w:outlineLvl w:val="0"/>
        <w:rPr>
          <w:rFonts w:asciiTheme="majorHAnsi" w:eastAsiaTheme="majorEastAsia" w:hAnsiTheme="majorHAnsi" w:cstheme="majorBidi"/>
          <w:b/>
          <w:color w:val="2F5496" w:themeColor="accent1" w:themeShade="BF"/>
          <w:sz w:val="36"/>
          <w:szCs w:val="32"/>
        </w:rPr>
      </w:pPr>
    </w:p>
    <w:p w14:paraId="2037A2D6" w14:textId="77777777" w:rsidR="0044098D" w:rsidRDefault="0044098D" w:rsidP="0044098D">
      <w:pPr>
        <w:keepNext/>
        <w:keepLines/>
        <w:spacing w:before="360" w:after="0"/>
        <w:outlineLvl w:val="0"/>
        <w:rPr>
          <w:rFonts w:asciiTheme="majorHAnsi" w:eastAsiaTheme="majorEastAsia" w:hAnsiTheme="majorHAnsi" w:cstheme="majorBidi"/>
          <w:b/>
          <w:color w:val="2F5496" w:themeColor="accent1" w:themeShade="BF"/>
          <w:sz w:val="36"/>
          <w:szCs w:val="32"/>
        </w:rPr>
      </w:pPr>
    </w:p>
    <w:p w14:paraId="73CA908E" w14:textId="27667232" w:rsidR="0044098D" w:rsidRPr="00BE66EE" w:rsidRDefault="0044098D" w:rsidP="0044098D">
      <w:pPr>
        <w:keepNext/>
        <w:keepLines/>
        <w:spacing w:before="360" w:after="0"/>
        <w:outlineLvl w:val="0"/>
        <w:rPr>
          <w:rFonts w:asciiTheme="majorHAnsi" w:eastAsiaTheme="majorEastAsia" w:hAnsiTheme="majorHAnsi" w:cstheme="majorBidi"/>
          <w:b/>
          <w:color w:val="2F5496" w:themeColor="accent1" w:themeShade="BF"/>
          <w:sz w:val="36"/>
          <w:szCs w:val="32"/>
        </w:rPr>
      </w:pPr>
      <w:r w:rsidRPr="00BE66EE">
        <w:rPr>
          <w:rFonts w:asciiTheme="majorHAnsi" w:eastAsiaTheme="majorEastAsia" w:hAnsiTheme="majorHAnsi" w:cstheme="majorBidi"/>
          <w:b/>
          <w:color w:val="2F5496" w:themeColor="accent1" w:themeShade="BF"/>
          <w:sz w:val="36"/>
          <w:szCs w:val="32"/>
        </w:rPr>
        <w:t>Allgemeine Bestimmungen</w:t>
      </w:r>
    </w:p>
    <w:p w14:paraId="3D189E63" w14:textId="77777777" w:rsidR="0044098D" w:rsidRPr="00BE66EE" w:rsidRDefault="0044098D" w:rsidP="0044098D">
      <w:pPr>
        <w:numPr>
          <w:ilvl w:val="0"/>
          <w:numId w:val="1"/>
        </w:numPr>
        <w:contextualSpacing/>
      </w:pPr>
      <w:r w:rsidRPr="00BE66EE">
        <w:t>Der Zweck des Vereins bzw. der Gruppierung muss klar definiert sein</w:t>
      </w:r>
    </w:p>
    <w:p w14:paraId="7480FDAD" w14:textId="77777777" w:rsidR="0044098D" w:rsidRPr="00BE66EE" w:rsidRDefault="0044098D" w:rsidP="0044098D">
      <w:pPr>
        <w:numPr>
          <w:ilvl w:val="0"/>
          <w:numId w:val="1"/>
        </w:numPr>
        <w:contextualSpacing/>
      </w:pPr>
      <w:r w:rsidRPr="00BE66EE">
        <w:t>Förderanträge können immer nur von und für einen Gesamtverein, nicht aber für einzelne Abteilungen gestellt werden.</w:t>
      </w:r>
      <w:r w:rsidRPr="00BE66EE">
        <w:br/>
        <w:t xml:space="preserve">Ausnahme sind hier die Schalmeienkapelle Dürmentingen und die Gemeindekapelle H2D die eine pauschale Entschädigung für Auftritte bei kirchlichen und kommunalen Veranstaltungen erhalten (siehe Punkt </w:t>
      </w:r>
      <w:r w:rsidRPr="00BE66EE">
        <w:fldChar w:fldCharType="begin"/>
      </w:r>
      <w:r w:rsidRPr="00BE66EE">
        <w:instrText xml:space="preserve"> REF _Ref145078509 \h </w:instrText>
      </w:r>
      <w:r w:rsidRPr="00BE66EE">
        <w:fldChar w:fldCharType="separate"/>
      </w:r>
      <w:r w:rsidRPr="00BE66EE">
        <w:t>Musische Förderung</w:t>
      </w:r>
      <w:r w:rsidRPr="00BE66EE">
        <w:fldChar w:fldCharType="end"/>
      </w:r>
      <w:r w:rsidRPr="00BE66EE">
        <w:t>)</w:t>
      </w:r>
    </w:p>
    <w:p w14:paraId="1390BB27" w14:textId="77777777" w:rsidR="0044098D" w:rsidRPr="00BE66EE" w:rsidRDefault="0044098D" w:rsidP="0044098D">
      <w:pPr>
        <w:numPr>
          <w:ilvl w:val="0"/>
          <w:numId w:val="1"/>
        </w:numPr>
        <w:contextualSpacing/>
      </w:pPr>
      <w:r w:rsidRPr="00BE66EE">
        <w:t xml:space="preserve">Lediglich Vereine und Gruppierungen, welche im Anhang (siehe </w:t>
      </w:r>
      <w:r w:rsidRPr="00BE66EE">
        <w:fldChar w:fldCharType="begin"/>
      </w:r>
      <w:r w:rsidRPr="00BE66EE">
        <w:instrText xml:space="preserve"> REF _Ref144967202 \h </w:instrText>
      </w:r>
      <w:r w:rsidRPr="00BE66EE">
        <w:fldChar w:fldCharType="separate"/>
      </w:r>
      <w:r w:rsidRPr="00BE66EE">
        <w:t>Verzeichnis aller Vereine und Gruppierungen</w:t>
      </w:r>
      <w:r w:rsidRPr="00BE66EE">
        <w:fldChar w:fldCharType="end"/>
      </w:r>
      <w:r w:rsidRPr="00BE66EE">
        <w:t>) gelistet sind, fallen in den Geltungsbereich dieser Richtlinie</w:t>
      </w:r>
    </w:p>
    <w:p w14:paraId="326890D3" w14:textId="77777777" w:rsidR="0044098D" w:rsidRPr="00BE66EE" w:rsidRDefault="0044098D" w:rsidP="0044098D">
      <w:pPr>
        <w:numPr>
          <w:ilvl w:val="0"/>
          <w:numId w:val="1"/>
        </w:numPr>
        <w:contextualSpacing/>
      </w:pPr>
      <w:r w:rsidRPr="00BE66EE">
        <w:t>Grundsätzlich nicht unter diese Förderrichtlinie fallen</w:t>
      </w:r>
    </w:p>
    <w:p w14:paraId="7088B755" w14:textId="77777777" w:rsidR="0044098D" w:rsidRPr="00BE66EE" w:rsidRDefault="0044098D" w:rsidP="0044098D">
      <w:pPr>
        <w:numPr>
          <w:ilvl w:val="1"/>
          <w:numId w:val="1"/>
        </w:numPr>
        <w:contextualSpacing/>
      </w:pPr>
      <w:r w:rsidRPr="00BE66EE">
        <w:t>Religionsgemeinschaften</w:t>
      </w:r>
    </w:p>
    <w:p w14:paraId="47EE1910" w14:textId="77777777" w:rsidR="0044098D" w:rsidRPr="00BE66EE" w:rsidRDefault="0044098D" w:rsidP="0044098D">
      <w:pPr>
        <w:numPr>
          <w:ilvl w:val="1"/>
          <w:numId w:val="1"/>
        </w:numPr>
        <w:contextualSpacing/>
      </w:pPr>
      <w:r w:rsidRPr="00BE66EE">
        <w:t>Politische Parteien</w:t>
      </w:r>
    </w:p>
    <w:p w14:paraId="144444EB" w14:textId="77777777" w:rsidR="0044098D" w:rsidRPr="00BE66EE" w:rsidRDefault="0044098D" w:rsidP="0044098D">
      <w:pPr>
        <w:numPr>
          <w:ilvl w:val="1"/>
          <w:numId w:val="1"/>
        </w:numPr>
        <w:contextualSpacing/>
      </w:pPr>
      <w:r w:rsidRPr="00BE66EE">
        <w:t>Wirtschaftliche Vereine (z. B. Fördervereine)</w:t>
      </w:r>
    </w:p>
    <w:p w14:paraId="1A14B780" w14:textId="77777777" w:rsidR="0044098D" w:rsidRPr="00BE66EE" w:rsidRDefault="0044098D" w:rsidP="0044098D">
      <w:pPr>
        <w:numPr>
          <w:ilvl w:val="1"/>
          <w:numId w:val="1"/>
        </w:numPr>
        <w:contextualSpacing/>
      </w:pPr>
      <w:r w:rsidRPr="00BE66EE">
        <w:t>Buden und Stammtische</w:t>
      </w:r>
    </w:p>
    <w:p w14:paraId="27D071F5" w14:textId="77777777" w:rsidR="0044098D" w:rsidRPr="00BE66EE" w:rsidRDefault="0044098D" w:rsidP="0044098D">
      <w:pPr>
        <w:numPr>
          <w:ilvl w:val="1"/>
          <w:numId w:val="1"/>
        </w:numPr>
        <w:contextualSpacing/>
      </w:pPr>
      <w:r w:rsidRPr="00BE66EE">
        <w:t>Vereine, bei denen weniger als die Hälfte der Mitglieder in der Gemeinde Dürmentingen wohnhaft sind</w:t>
      </w:r>
    </w:p>
    <w:p w14:paraId="02B09049" w14:textId="77777777" w:rsidR="0044098D" w:rsidRPr="00BE66EE" w:rsidRDefault="0044098D" w:rsidP="0044098D">
      <w:pPr>
        <w:numPr>
          <w:ilvl w:val="0"/>
          <w:numId w:val="1"/>
        </w:numPr>
        <w:contextualSpacing/>
      </w:pPr>
      <w:r w:rsidRPr="00BE66EE">
        <w:t>Voraussetzung für die Auszahlung von Fördermitteln ist die Bereitstellung der erforderlichen Haushaltsmittel. Dies bedeutet, dass in wirtschaftlich schlechten Zeiten durch den Gemeinderat beschlossene Kürzungen des Haushalts sich auch auf die Auszahlung von Fördermitteln auswirken können</w:t>
      </w:r>
    </w:p>
    <w:p w14:paraId="4A9BF08C" w14:textId="77777777" w:rsidR="0044098D" w:rsidRPr="00BE66EE" w:rsidRDefault="0044098D" w:rsidP="0044098D">
      <w:pPr>
        <w:numPr>
          <w:ilvl w:val="0"/>
          <w:numId w:val="1"/>
        </w:numPr>
        <w:contextualSpacing/>
      </w:pPr>
      <w:r w:rsidRPr="00BE66EE">
        <w:t>Die Gewährung von Fördermitteln im Sinne dieser Satzung ist eine freiwillige Leistung der Gemeinde. Ein Rechtsanspruch auf Gewährung von Fördermitteln im Sinne dieser Richtlinie besteht nicht</w:t>
      </w:r>
    </w:p>
    <w:p w14:paraId="5B681542" w14:textId="77777777" w:rsidR="0044098D" w:rsidRPr="00BE66EE" w:rsidRDefault="0044098D" w:rsidP="0044098D">
      <w:pPr>
        <w:numPr>
          <w:ilvl w:val="0"/>
          <w:numId w:val="1"/>
        </w:numPr>
        <w:contextualSpacing/>
      </w:pPr>
      <w:r w:rsidRPr="00BE66EE">
        <w:t>Der Gemeinderat kann in begründeten Ausnahmefällen von dieser Richtlinie abweichen</w:t>
      </w:r>
    </w:p>
    <w:p w14:paraId="7B662291" w14:textId="77777777" w:rsidR="0044098D" w:rsidRPr="0044098D" w:rsidRDefault="0044098D" w:rsidP="0044098D">
      <w:pPr>
        <w:pStyle w:val="berschrift1"/>
        <w:rPr>
          <w:b/>
          <w:sz w:val="36"/>
        </w:rPr>
      </w:pPr>
      <w:r>
        <w:tab/>
      </w:r>
      <w:bookmarkStart w:id="1" w:name="_Toc145078589"/>
      <w:r w:rsidRPr="0044098D">
        <w:rPr>
          <w:b/>
          <w:sz w:val="36"/>
        </w:rPr>
        <w:t>Beantragung und Auszahlung der Förderung</w:t>
      </w:r>
      <w:bookmarkEnd w:id="1"/>
    </w:p>
    <w:p w14:paraId="18491388" w14:textId="77777777" w:rsidR="0044098D" w:rsidRPr="0044098D" w:rsidRDefault="0044098D" w:rsidP="0044098D">
      <w:pPr>
        <w:numPr>
          <w:ilvl w:val="0"/>
          <w:numId w:val="2"/>
        </w:numPr>
        <w:contextualSpacing/>
      </w:pPr>
      <w:bookmarkStart w:id="2" w:name="_Hlk145924587"/>
      <w:r w:rsidRPr="0044098D">
        <w:t>Die Beantragung von finanziellen Fördermitteln (Grundförderung, Jugendförderung und Jubiläum) muss bis spätestens 31. Januar (für das lfd. Jahr) schriftlich bei der Gemeindeverwaltung erfolgen</w:t>
      </w:r>
    </w:p>
    <w:p w14:paraId="3337CC2D" w14:textId="4DDCBBA7" w:rsidR="000B6A67" w:rsidRPr="00F06BAD" w:rsidRDefault="000B6A67" w:rsidP="000B6A67">
      <w:pPr>
        <w:numPr>
          <w:ilvl w:val="0"/>
          <w:numId w:val="2"/>
        </w:numPr>
        <w:contextualSpacing/>
      </w:pPr>
      <w:r w:rsidRPr="00F06BAD">
        <w:t>Stichtag für die Meldung der Anzahl der Mitglieder</w:t>
      </w:r>
      <w:r w:rsidR="009619B7">
        <w:t xml:space="preserve"> </w:t>
      </w:r>
      <w:r w:rsidRPr="00F06BAD">
        <w:t>ist der 1. Januar</w:t>
      </w:r>
      <w:r>
        <w:t xml:space="preserve"> und ist ggf.  auf Verlangen der Gemeindeverwaltung über eine Mitgliederliste</w:t>
      </w:r>
      <w:r w:rsidR="009619B7">
        <w:t>*</w:t>
      </w:r>
      <w:r>
        <w:t xml:space="preserve"> nachzuweisen. (Stichproben vorbehalten)</w:t>
      </w:r>
    </w:p>
    <w:p w14:paraId="0C020CF4" w14:textId="77777777" w:rsidR="0044098D" w:rsidRPr="0044098D" w:rsidRDefault="0044098D" w:rsidP="0044098D">
      <w:pPr>
        <w:numPr>
          <w:ilvl w:val="0"/>
          <w:numId w:val="2"/>
        </w:numPr>
        <w:contextualSpacing/>
      </w:pPr>
      <w:r w:rsidRPr="0044098D">
        <w:t xml:space="preserve">Die Auszahlung der Fördermittel (Grundförderung und Jugendförderung) findet immer zum </w:t>
      </w:r>
    </w:p>
    <w:p w14:paraId="45B7A85C" w14:textId="77777777" w:rsidR="0044098D" w:rsidRPr="0044098D" w:rsidRDefault="0044098D" w:rsidP="0044098D">
      <w:pPr>
        <w:ind w:left="720"/>
        <w:contextualSpacing/>
      </w:pPr>
      <w:r w:rsidRPr="0044098D">
        <w:t>31.03.d.J. statt</w:t>
      </w:r>
      <w:bookmarkEnd w:id="2"/>
    </w:p>
    <w:sectPr w:rsidR="0044098D" w:rsidRPr="0044098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6FE0B" w14:textId="77777777" w:rsidR="00B34128" w:rsidRDefault="00B34128" w:rsidP="0044098D">
      <w:pPr>
        <w:spacing w:after="0" w:line="240" w:lineRule="auto"/>
      </w:pPr>
      <w:r>
        <w:separator/>
      </w:r>
    </w:p>
  </w:endnote>
  <w:endnote w:type="continuationSeparator" w:id="0">
    <w:p w14:paraId="4D454E05" w14:textId="77777777" w:rsidR="00B34128" w:rsidRDefault="00B34128" w:rsidP="00440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4B6D" w14:textId="4FC4A875" w:rsidR="0044098D" w:rsidRDefault="009619B7">
    <w:pPr>
      <w:pStyle w:val="Fuzeile"/>
    </w:pPr>
    <w:r>
      <w:t xml:space="preserve">   </w:t>
    </w:r>
    <w:r w:rsidR="0044098D">
      <w:t>*Stichproben vorbehalten</w:t>
    </w:r>
  </w:p>
  <w:p w14:paraId="25C12259" w14:textId="53DCB9AF" w:rsidR="009619B7" w:rsidRDefault="009619B7">
    <w:pPr>
      <w:pStyle w:val="Fuzeile"/>
    </w:pPr>
    <w:r>
      <w:t>** Bitte teilen Sie uns</w:t>
    </w:r>
    <w:r w:rsidR="00FF32E0">
      <w:t xml:space="preserve"> </w:t>
    </w:r>
    <w:r>
      <w:t xml:space="preserve">Veränderungen innerhalb der Vorstandsschaft mit, so dass die </w:t>
    </w:r>
  </w:p>
  <w:p w14:paraId="159F8EA5" w14:textId="3ED2772B" w:rsidR="009619B7" w:rsidRDefault="009619B7">
    <w:pPr>
      <w:pStyle w:val="Fuzeile"/>
    </w:pPr>
    <w:r>
      <w:t xml:space="preserve">     Vereinsliste auf unserer Homepage stets aktuell bleibt!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D248" w14:textId="77777777" w:rsidR="00B34128" w:rsidRDefault="00B34128" w:rsidP="0044098D">
      <w:pPr>
        <w:spacing w:after="0" w:line="240" w:lineRule="auto"/>
      </w:pPr>
      <w:r>
        <w:separator/>
      </w:r>
    </w:p>
  </w:footnote>
  <w:footnote w:type="continuationSeparator" w:id="0">
    <w:p w14:paraId="06005E78" w14:textId="77777777" w:rsidR="00B34128" w:rsidRDefault="00B34128" w:rsidP="00440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4A28" w14:textId="6558F3C9" w:rsidR="0044098D" w:rsidRDefault="0044098D">
    <w:pPr>
      <w:pStyle w:val="Kopfzeile"/>
    </w:pPr>
    <w:r>
      <w:rPr>
        <w:noProof/>
      </w:rPr>
      <w:drawing>
        <wp:anchor distT="0" distB="0" distL="114300" distR="114300" simplePos="0" relativeHeight="251659264" behindDoc="1" locked="0" layoutInCell="1" allowOverlap="1" wp14:anchorId="208D5943" wp14:editId="635348C6">
          <wp:simplePos x="0" y="0"/>
          <wp:positionH relativeFrom="margin">
            <wp:align>center</wp:align>
          </wp:positionH>
          <wp:positionV relativeFrom="paragraph">
            <wp:posOffset>-391160</wp:posOffset>
          </wp:positionV>
          <wp:extent cx="2534400" cy="838800"/>
          <wp:effectExtent l="0" t="0" r="0" b="0"/>
          <wp:wrapTight wrapText="bothSides">
            <wp:wrapPolygon edited="0">
              <wp:start x="0" y="0"/>
              <wp:lineTo x="0" y="21109"/>
              <wp:lineTo x="21432" y="21109"/>
              <wp:lineTo x="21432"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4400" cy="83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71E01"/>
    <w:multiLevelType w:val="hybridMultilevel"/>
    <w:tmpl w:val="68A4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841072"/>
    <w:multiLevelType w:val="hybridMultilevel"/>
    <w:tmpl w:val="3D902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8D"/>
    <w:rsid w:val="00074AF5"/>
    <w:rsid w:val="000B6A67"/>
    <w:rsid w:val="0044098D"/>
    <w:rsid w:val="005D336F"/>
    <w:rsid w:val="00606840"/>
    <w:rsid w:val="00864C1C"/>
    <w:rsid w:val="009619B7"/>
    <w:rsid w:val="00B34128"/>
    <w:rsid w:val="00FB1232"/>
    <w:rsid w:val="00FF32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B814"/>
  <w15:chartTrackingRefBased/>
  <w15:docId w15:val="{96167082-27F1-44EA-9CED-87DDAC35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098D"/>
  </w:style>
  <w:style w:type="paragraph" w:styleId="berschrift1">
    <w:name w:val="heading 1"/>
    <w:basedOn w:val="Standard"/>
    <w:next w:val="Standard"/>
    <w:link w:val="berschrift1Zchn"/>
    <w:uiPriority w:val="9"/>
    <w:qFormat/>
    <w:rsid w:val="004409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098D"/>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4409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098D"/>
  </w:style>
  <w:style w:type="paragraph" w:styleId="Fuzeile">
    <w:name w:val="footer"/>
    <w:basedOn w:val="Standard"/>
    <w:link w:val="FuzeileZchn"/>
    <w:uiPriority w:val="99"/>
    <w:unhideWhenUsed/>
    <w:rsid w:val="004409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0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2266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Soukup-Venn</dc:creator>
  <cp:keywords/>
  <dc:description/>
  <cp:lastModifiedBy>Martina Soukup-Venn</cp:lastModifiedBy>
  <cp:revision>2</cp:revision>
  <dcterms:created xsi:type="dcterms:W3CDTF">2024-10-17T08:29:00Z</dcterms:created>
  <dcterms:modified xsi:type="dcterms:W3CDTF">2024-10-17T08:29:00Z</dcterms:modified>
</cp:coreProperties>
</file>